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2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B211D2" w:rsidRPr="00CA25EB" w:rsidTr="00B211D2">
        <w:tc>
          <w:tcPr>
            <w:tcW w:w="2409" w:type="dxa"/>
            <w:shd w:val="clear" w:color="auto" w:fill="auto"/>
          </w:tcPr>
          <w:p w:rsidR="00B211D2" w:rsidRPr="00C8245A" w:rsidRDefault="00B211D2" w:rsidP="00B211D2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B211D2" w:rsidRPr="00C8245A" w:rsidRDefault="00B211D2" w:rsidP="00B211D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</w:tr>
      <w:tr w:rsidR="00B211D2" w:rsidRPr="00CA25EB" w:rsidTr="00B211D2">
        <w:tc>
          <w:tcPr>
            <w:tcW w:w="2409" w:type="dxa"/>
            <w:shd w:val="clear" w:color="auto" w:fill="auto"/>
          </w:tcPr>
          <w:p w:rsidR="00B211D2" w:rsidRPr="00C8245A" w:rsidRDefault="00B211D2" w:rsidP="00B211D2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B211D2" w:rsidRPr="00C8245A" w:rsidRDefault="00B211D2" w:rsidP="00B211D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География </w:t>
            </w:r>
          </w:p>
        </w:tc>
      </w:tr>
      <w:tr w:rsidR="00B211D2" w:rsidRPr="00CA25EB" w:rsidTr="00B211D2">
        <w:tc>
          <w:tcPr>
            <w:tcW w:w="2409" w:type="dxa"/>
            <w:shd w:val="clear" w:color="auto" w:fill="auto"/>
          </w:tcPr>
          <w:p w:rsidR="00B211D2" w:rsidRPr="00C8245A" w:rsidRDefault="00B211D2" w:rsidP="00B211D2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B211D2" w:rsidRPr="006407D5" w:rsidRDefault="00B211D2" w:rsidP="00B211D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</w:tbl>
    <w:p w:rsidR="00B211D2" w:rsidRPr="00A3088A" w:rsidRDefault="00B211D2" w:rsidP="00B211D2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</w:t>
      </w:r>
      <w:r w:rsidRPr="00D30A9A">
        <w:rPr>
          <w:b/>
          <w:sz w:val="24"/>
          <w:szCs w:val="24"/>
        </w:rPr>
        <w:t>Образовательный минимум</w:t>
      </w:r>
    </w:p>
    <w:p w:rsidR="006C27A0" w:rsidRDefault="006C27A0" w:rsidP="006E7AD0"/>
    <w:p w:rsidR="00B211D2" w:rsidRDefault="00B211D2" w:rsidP="006E7AD0"/>
    <w:tbl>
      <w:tblPr>
        <w:tblpPr w:leftFromText="180" w:rightFromText="180" w:vertAnchor="page" w:horzAnchor="margin" w:tblpY="202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0782"/>
      </w:tblGrid>
      <w:tr w:rsidR="00B211D2" w:rsidTr="0052452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D2" w:rsidRPr="0035203F" w:rsidRDefault="00B211D2" w:rsidP="0052452F">
            <w:pPr>
              <w:rPr>
                <w:sz w:val="26"/>
                <w:szCs w:val="26"/>
              </w:rPr>
            </w:pPr>
            <w:r w:rsidRPr="0035203F">
              <w:rPr>
                <w:sz w:val="26"/>
                <w:szCs w:val="26"/>
              </w:rPr>
              <w:t>1.</w:t>
            </w:r>
            <w:r w:rsidRPr="0035203F">
              <w:rPr>
                <w:sz w:val="24"/>
                <w:szCs w:val="24"/>
              </w:rPr>
              <w:t xml:space="preserve"> </w:t>
            </w:r>
            <w:r w:rsidRPr="0035203F">
              <w:rPr>
                <w:sz w:val="24"/>
              </w:rPr>
              <w:t xml:space="preserve"> Трудовые ресурсы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D2" w:rsidRDefault="00B211D2" w:rsidP="0052452F">
            <w:pPr>
              <w:rPr>
                <w:sz w:val="26"/>
                <w:szCs w:val="26"/>
              </w:rPr>
            </w:pPr>
            <w:r>
              <w:rPr>
                <w:sz w:val="24"/>
              </w:rPr>
              <w:t>трудоспособное население в трудоспособном возрасте (женщины – от 16 до 55(60) лет, мужчины от 16 до 60 (65)лет)</w:t>
            </w:r>
          </w:p>
        </w:tc>
      </w:tr>
      <w:tr w:rsidR="00B211D2" w:rsidTr="0052452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D2" w:rsidRPr="0035203F" w:rsidRDefault="00B211D2" w:rsidP="0052452F">
            <w:pPr>
              <w:rPr>
                <w:sz w:val="26"/>
                <w:szCs w:val="26"/>
              </w:rPr>
            </w:pPr>
            <w:r w:rsidRPr="0035203F">
              <w:rPr>
                <w:sz w:val="26"/>
                <w:szCs w:val="26"/>
              </w:rPr>
              <w:t xml:space="preserve">2. </w:t>
            </w:r>
            <w:r w:rsidRPr="0035203F">
              <w:rPr>
                <w:sz w:val="24"/>
                <w:szCs w:val="24"/>
              </w:rPr>
              <w:t xml:space="preserve"> </w:t>
            </w:r>
            <w:r w:rsidRPr="0035203F">
              <w:rPr>
                <w:sz w:val="24"/>
              </w:rPr>
              <w:t xml:space="preserve"> Хозяйство страны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D2" w:rsidRDefault="00B211D2" w:rsidP="0052452F">
            <w:pPr>
              <w:rPr>
                <w:sz w:val="26"/>
                <w:szCs w:val="26"/>
              </w:rPr>
            </w:pPr>
            <w:r>
              <w:rPr>
                <w:sz w:val="24"/>
              </w:rPr>
              <w:t>исторически сложившийся в стране комплекс всех отраслей производственной и непроизводственной сферы</w:t>
            </w:r>
          </w:p>
        </w:tc>
      </w:tr>
      <w:tr w:rsidR="00B211D2" w:rsidTr="0052452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D2" w:rsidRPr="0035203F" w:rsidRDefault="00B211D2" w:rsidP="0052452F">
            <w:pPr>
              <w:rPr>
                <w:sz w:val="26"/>
                <w:szCs w:val="26"/>
              </w:rPr>
            </w:pPr>
            <w:r w:rsidRPr="0035203F">
              <w:rPr>
                <w:sz w:val="26"/>
                <w:szCs w:val="26"/>
              </w:rPr>
              <w:t xml:space="preserve">3. </w:t>
            </w:r>
            <w:r w:rsidRPr="0035203F">
              <w:rPr>
                <w:sz w:val="24"/>
                <w:szCs w:val="24"/>
              </w:rPr>
              <w:t xml:space="preserve"> </w:t>
            </w:r>
            <w:r w:rsidRPr="0035203F">
              <w:rPr>
                <w:sz w:val="24"/>
              </w:rPr>
              <w:t xml:space="preserve"> Отрасль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D2" w:rsidRDefault="00B211D2" w:rsidP="0052452F">
            <w:pPr>
              <w:rPr>
                <w:sz w:val="26"/>
                <w:szCs w:val="26"/>
              </w:rPr>
            </w:pPr>
            <w:r>
              <w:rPr>
                <w:sz w:val="24"/>
              </w:rPr>
              <w:t>это совокупность предприятий, производящих однотипную продукцию или оказывающих однородные виды услуг</w:t>
            </w:r>
          </w:p>
        </w:tc>
      </w:tr>
      <w:tr w:rsidR="00B211D2" w:rsidTr="0052452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D2" w:rsidRPr="0035203F" w:rsidRDefault="00B211D2" w:rsidP="0052452F">
            <w:pPr>
              <w:rPr>
                <w:sz w:val="26"/>
                <w:szCs w:val="26"/>
              </w:rPr>
            </w:pPr>
            <w:r w:rsidRPr="0035203F">
              <w:rPr>
                <w:sz w:val="26"/>
                <w:szCs w:val="26"/>
              </w:rPr>
              <w:t xml:space="preserve">4. </w:t>
            </w:r>
            <w:r w:rsidRPr="0035203F">
              <w:rPr>
                <w:sz w:val="24"/>
                <w:szCs w:val="24"/>
              </w:rPr>
              <w:t xml:space="preserve"> </w:t>
            </w:r>
            <w:r w:rsidRPr="0035203F">
              <w:rPr>
                <w:sz w:val="24"/>
              </w:rPr>
              <w:t xml:space="preserve"> Предприятие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D2" w:rsidRDefault="00B211D2" w:rsidP="0052452F">
            <w:pPr>
              <w:rPr>
                <w:sz w:val="26"/>
                <w:szCs w:val="26"/>
              </w:rPr>
            </w:pPr>
            <w:r>
              <w:rPr>
                <w:sz w:val="24"/>
              </w:rPr>
              <w:t>это организация, производящая какую-либо продукцию или оказывающая населению какую-либо услугу</w:t>
            </w:r>
          </w:p>
        </w:tc>
      </w:tr>
      <w:tr w:rsidR="00B211D2" w:rsidTr="0052452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D2" w:rsidRPr="0035203F" w:rsidRDefault="00B211D2" w:rsidP="0052452F">
            <w:pPr>
              <w:rPr>
                <w:sz w:val="26"/>
                <w:szCs w:val="26"/>
              </w:rPr>
            </w:pPr>
            <w:r w:rsidRPr="0035203F">
              <w:rPr>
                <w:sz w:val="26"/>
                <w:szCs w:val="26"/>
              </w:rPr>
              <w:t xml:space="preserve">5.  </w:t>
            </w:r>
            <w:r w:rsidRPr="0035203F">
              <w:rPr>
                <w:sz w:val="24"/>
                <w:szCs w:val="24"/>
              </w:rPr>
              <w:t xml:space="preserve"> </w:t>
            </w:r>
            <w:r w:rsidRPr="0035203F">
              <w:rPr>
                <w:sz w:val="24"/>
              </w:rPr>
              <w:t xml:space="preserve"> Отраслевая структура хозяйства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D2" w:rsidRDefault="00B211D2" w:rsidP="0052452F">
            <w:pPr>
              <w:rPr>
                <w:sz w:val="26"/>
                <w:szCs w:val="26"/>
              </w:rPr>
            </w:pPr>
            <w:r>
              <w:rPr>
                <w:sz w:val="24"/>
              </w:rPr>
              <w:t>это состав хозяйства страны по формам производственной и непроизводственной деятельности</w:t>
            </w:r>
          </w:p>
        </w:tc>
      </w:tr>
      <w:tr w:rsidR="00B211D2" w:rsidTr="0052452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D2" w:rsidRPr="0035203F" w:rsidRDefault="00B211D2" w:rsidP="0052452F">
            <w:pPr>
              <w:rPr>
                <w:sz w:val="26"/>
                <w:szCs w:val="26"/>
              </w:rPr>
            </w:pPr>
            <w:r w:rsidRPr="0035203F">
              <w:rPr>
                <w:sz w:val="26"/>
                <w:szCs w:val="26"/>
              </w:rPr>
              <w:t xml:space="preserve">6. </w:t>
            </w:r>
            <w:r w:rsidRPr="0035203F">
              <w:rPr>
                <w:sz w:val="24"/>
              </w:rPr>
              <w:t xml:space="preserve"> Факторы размещения производства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D2" w:rsidRDefault="00B211D2" w:rsidP="0052452F">
            <w:pPr>
              <w:suppressAutoHyphens/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условия, определяющие возможность возникновения и развития той или иной отрасли хозяйства на конкретной территории</w:t>
            </w:r>
          </w:p>
          <w:p w:rsidR="00B211D2" w:rsidRDefault="00B211D2" w:rsidP="0052452F">
            <w:pPr>
              <w:rPr>
                <w:sz w:val="26"/>
                <w:szCs w:val="26"/>
              </w:rPr>
            </w:pPr>
          </w:p>
        </w:tc>
      </w:tr>
      <w:tr w:rsidR="00B211D2" w:rsidTr="0052452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D2" w:rsidRPr="0035203F" w:rsidRDefault="00B211D2" w:rsidP="0052452F">
            <w:pPr>
              <w:rPr>
                <w:sz w:val="26"/>
                <w:szCs w:val="26"/>
              </w:rPr>
            </w:pPr>
            <w:r w:rsidRPr="0035203F">
              <w:rPr>
                <w:sz w:val="24"/>
              </w:rPr>
              <w:t>7.Концентрация производства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D2" w:rsidRDefault="00B211D2" w:rsidP="0052452F">
            <w:pPr>
              <w:suppressAutoHyphens/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сосредоточение производства какой-либо продукции на крупных предприятиях</w:t>
            </w:r>
          </w:p>
        </w:tc>
      </w:tr>
      <w:tr w:rsidR="00B211D2" w:rsidTr="0052452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D2" w:rsidRPr="0035203F" w:rsidRDefault="00B211D2" w:rsidP="0052452F">
            <w:pPr>
              <w:rPr>
                <w:sz w:val="26"/>
                <w:szCs w:val="26"/>
              </w:rPr>
            </w:pPr>
            <w:r w:rsidRPr="0035203F">
              <w:rPr>
                <w:sz w:val="24"/>
              </w:rPr>
              <w:t>8.Комбинирование производства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D2" w:rsidRDefault="00B211D2" w:rsidP="0052452F">
            <w:pPr>
              <w:suppressAutoHyphens/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сочетание производств, основанное на последовательной обработке сырья, комплексном использовании сырья и утилизации отходов</w:t>
            </w:r>
          </w:p>
        </w:tc>
      </w:tr>
    </w:tbl>
    <w:p w:rsidR="006E7AD0" w:rsidRDefault="006E7AD0" w:rsidP="006E7AD0"/>
    <w:p w:rsidR="006E7AD0" w:rsidRPr="00D13F43" w:rsidRDefault="006E7AD0" w:rsidP="006E7AD0">
      <w:pPr>
        <w:rPr>
          <w:vanish/>
        </w:rPr>
      </w:pPr>
    </w:p>
    <w:p w:rsidR="006E7AD0" w:rsidRPr="00B211D2" w:rsidRDefault="006E7AD0" w:rsidP="006E7AD0">
      <w:pPr>
        <w:rPr>
          <w:b/>
          <w:sz w:val="28"/>
          <w:szCs w:val="28"/>
        </w:rPr>
      </w:pPr>
    </w:p>
    <w:p w:rsidR="006649E3" w:rsidRDefault="006649E3" w:rsidP="006E7AD0"/>
    <w:p w:rsidR="00CA29C8" w:rsidRPr="00CA29C8" w:rsidRDefault="00CA29C8" w:rsidP="006E7AD0"/>
    <w:p w:rsidR="006E7AD0" w:rsidRPr="006649E3" w:rsidRDefault="006E7AD0" w:rsidP="006E7AD0"/>
    <w:p w:rsidR="006C27A0" w:rsidRDefault="006C27A0" w:rsidP="006C27A0"/>
    <w:p w:rsidR="006407D5" w:rsidRDefault="006407D5" w:rsidP="006C27A0"/>
    <w:p w:rsidR="00F215F5" w:rsidRDefault="00F215F5" w:rsidP="006C27A0"/>
    <w:p w:rsidR="00F215F5" w:rsidRDefault="00F215F5" w:rsidP="006C27A0"/>
    <w:p w:rsidR="00F215F5" w:rsidRDefault="00F215F5" w:rsidP="006C27A0"/>
    <w:p w:rsidR="00F215F5" w:rsidRDefault="00F215F5" w:rsidP="006C27A0"/>
    <w:p w:rsidR="00F215F5" w:rsidRDefault="00F215F5" w:rsidP="006C27A0"/>
    <w:p w:rsidR="00F215F5" w:rsidRDefault="00F215F5" w:rsidP="006C27A0"/>
    <w:p w:rsidR="00F215F5" w:rsidRDefault="00F215F5" w:rsidP="006C27A0"/>
    <w:p w:rsidR="00501BA5" w:rsidRPr="00D13F43" w:rsidRDefault="00501BA5" w:rsidP="006C27A0">
      <w:pPr>
        <w:rPr>
          <w:vanish/>
        </w:rPr>
      </w:pPr>
    </w:p>
    <w:sectPr w:rsidR="00501BA5" w:rsidRPr="00D13F43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</w:lvl>
  </w:abstractNum>
  <w:abstractNum w:abstractNumId="1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29DB7C9D"/>
    <w:multiLevelType w:val="hybridMultilevel"/>
    <w:tmpl w:val="4E84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3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7EF00317"/>
    <w:multiLevelType w:val="hybridMultilevel"/>
    <w:tmpl w:val="7CAE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4"/>
  </w:num>
  <w:num w:numId="5">
    <w:abstractNumId w:val="12"/>
  </w:num>
  <w:num w:numId="6">
    <w:abstractNumId w:val="13"/>
  </w:num>
  <w:num w:numId="7">
    <w:abstractNumId w:val="3"/>
  </w:num>
  <w:num w:numId="8">
    <w:abstractNumId w:val="7"/>
  </w:num>
  <w:num w:numId="9">
    <w:abstractNumId w:val="9"/>
  </w:num>
  <w:num w:numId="10">
    <w:abstractNumId w:val="1"/>
  </w:num>
  <w:num w:numId="11">
    <w:abstractNumId w:val="6"/>
  </w:num>
  <w:num w:numId="12">
    <w:abstractNumId w:val="11"/>
  </w:num>
  <w:num w:numId="13">
    <w:abstractNumId w:val="14"/>
  </w:num>
  <w:num w:numId="14">
    <w:abstractNumId w:val="5"/>
  </w:num>
  <w:num w:numId="1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E7AD0"/>
    <w:rsid w:val="00084454"/>
    <w:rsid w:val="00106C66"/>
    <w:rsid w:val="001E1DA5"/>
    <w:rsid w:val="002F5904"/>
    <w:rsid w:val="00350AA8"/>
    <w:rsid w:val="0035203F"/>
    <w:rsid w:val="00417F58"/>
    <w:rsid w:val="00467A64"/>
    <w:rsid w:val="00501BA5"/>
    <w:rsid w:val="005854A9"/>
    <w:rsid w:val="005C3497"/>
    <w:rsid w:val="005F0E98"/>
    <w:rsid w:val="006407D5"/>
    <w:rsid w:val="006649E3"/>
    <w:rsid w:val="00695FEE"/>
    <w:rsid w:val="006A7B3D"/>
    <w:rsid w:val="006B1FD1"/>
    <w:rsid w:val="006C27A0"/>
    <w:rsid w:val="006E7AD0"/>
    <w:rsid w:val="007C75EE"/>
    <w:rsid w:val="00813FD7"/>
    <w:rsid w:val="00854776"/>
    <w:rsid w:val="008665C5"/>
    <w:rsid w:val="0088714E"/>
    <w:rsid w:val="00933D17"/>
    <w:rsid w:val="00954003"/>
    <w:rsid w:val="009827D1"/>
    <w:rsid w:val="009F1612"/>
    <w:rsid w:val="009F6509"/>
    <w:rsid w:val="00A3088A"/>
    <w:rsid w:val="00A43CB2"/>
    <w:rsid w:val="00A85722"/>
    <w:rsid w:val="00AF28AF"/>
    <w:rsid w:val="00B11CA7"/>
    <w:rsid w:val="00B211D2"/>
    <w:rsid w:val="00C0377E"/>
    <w:rsid w:val="00CA29C8"/>
    <w:rsid w:val="00D8100F"/>
    <w:rsid w:val="00D94A2E"/>
    <w:rsid w:val="00E76F01"/>
    <w:rsid w:val="00EE396C"/>
    <w:rsid w:val="00F215F5"/>
    <w:rsid w:val="00F9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E396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88714E"/>
    <w:rPr>
      <w:color w:val="808080"/>
    </w:rPr>
  </w:style>
  <w:style w:type="paragraph" w:styleId="a9">
    <w:name w:val="No Spacing"/>
    <w:uiPriority w:val="1"/>
    <w:qFormat/>
    <w:rsid w:val="0035203F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E6C1C-35AC-4A90-87E4-E9AB6039C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9</cp:revision>
  <cp:lastPrinted>2018-12-10T15:37:00Z</cp:lastPrinted>
  <dcterms:created xsi:type="dcterms:W3CDTF">2018-11-23T18:52:00Z</dcterms:created>
  <dcterms:modified xsi:type="dcterms:W3CDTF">2018-12-16T18:32:00Z</dcterms:modified>
</cp:coreProperties>
</file>